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CB556E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2919D7">
        <w:rPr>
          <w:rFonts w:ascii="Times New Roman" w:hAnsi="Times New Roman"/>
          <w:b/>
          <w:sz w:val="28"/>
          <w:szCs w:val="28"/>
        </w:rPr>
        <w:t>РАБ(и)_5</w:t>
      </w:r>
      <w:r w:rsidR="00EF03C1">
        <w:rPr>
          <w:rFonts w:ascii="Times New Roman" w:hAnsi="Times New Roman"/>
          <w:b/>
          <w:sz w:val="28"/>
          <w:szCs w:val="28"/>
        </w:rPr>
        <w:t>21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EF03C1">
        <w:rPr>
          <w:rFonts w:ascii="Times New Roman" w:hAnsi="Times New Roman"/>
          <w:b/>
          <w:sz w:val="28"/>
          <w:szCs w:val="28"/>
        </w:rPr>
        <w:t>16</w:t>
      </w:r>
      <w:r w:rsidR="00A8672B">
        <w:rPr>
          <w:rFonts w:ascii="Times New Roman" w:hAnsi="Times New Roman"/>
          <w:b/>
          <w:sz w:val="28"/>
          <w:szCs w:val="28"/>
        </w:rPr>
        <w:t>.12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EF03C1" w:rsidRDefault="00034F58" w:rsidP="00EF03C1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EF03C1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EF03C1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EF03C1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EF03C1" w:rsidRPr="00EF03C1">
        <w:rPr>
          <w:rFonts w:ascii="Times New Roman" w:hAnsi="Times New Roman"/>
          <w:b/>
          <w:sz w:val="20"/>
          <w:szCs w:val="20"/>
          <w:lang w:eastAsia="en-US"/>
        </w:rPr>
        <w:t>Монтаж и пуско-наладка вентиляционного оборудования</w:t>
      </w:r>
      <w:r w:rsidR="00EF03C1">
        <w:rPr>
          <w:rFonts w:ascii="Times New Roman" w:hAnsi="Times New Roman"/>
          <w:b/>
          <w:sz w:val="20"/>
          <w:szCs w:val="20"/>
          <w:lang w:eastAsia="en-US"/>
        </w:rPr>
        <w:t>.</w:t>
      </w:r>
    </w:p>
    <w:p w:rsidR="00034F58" w:rsidRPr="00EF03C1" w:rsidRDefault="00034F58" w:rsidP="00EF03C1">
      <w:pPr>
        <w:rPr>
          <w:rFonts w:ascii="Times New Roman" w:hAnsi="Times New Roman"/>
          <w:b/>
          <w:sz w:val="20"/>
          <w:szCs w:val="20"/>
          <w:lang w:eastAsia="en-US"/>
        </w:rPr>
      </w:pPr>
      <w:r w:rsidRPr="00EF03C1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EF03C1">
        <w:rPr>
          <w:rFonts w:ascii="Times New Roman" w:hAnsi="Times New Roman"/>
          <w:color w:val="000000"/>
          <w:sz w:val="20"/>
          <w:szCs w:val="20"/>
          <w:lang w:eastAsia="en-US"/>
        </w:rPr>
        <w:t>16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A8672B">
        <w:rPr>
          <w:rFonts w:ascii="Times New Roman" w:hAnsi="Times New Roman"/>
          <w:color w:val="000000"/>
          <w:sz w:val="20"/>
          <w:szCs w:val="20"/>
          <w:lang w:eastAsia="en-US"/>
        </w:rPr>
        <w:t>12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EF03C1">
        <w:rPr>
          <w:rFonts w:ascii="Times New Roman" w:hAnsi="Times New Roman"/>
          <w:color w:val="000000"/>
          <w:sz w:val="20"/>
          <w:szCs w:val="20"/>
          <w:lang w:eastAsia="en-US"/>
        </w:rPr>
        <w:t>31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>12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/Тендер/выполнение работ /информационное извещение №/ протокол 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ПКО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EF03C1">
        <w:rPr>
          <w:rFonts w:ascii="Times New Roman" w:hAnsi="Times New Roman"/>
          <w:color w:val="000000"/>
          <w:sz w:val="20"/>
          <w:szCs w:val="20"/>
          <w:lang w:eastAsia="en-US"/>
        </w:rPr>
        <w:t>16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EF03C1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="00A8672B">
        <w:rPr>
          <w:rFonts w:ascii="Times New Roman" w:hAnsi="Times New Roman"/>
          <w:color w:val="000000"/>
          <w:sz w:val="20"/>
          <w:szCs w:val="20"/>
          <w:lang w:eastAsia="en-US"/>
        </w:rPr>
        <w:t>.2020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ФНС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ЕГРП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</w:t>
            </w:r>
            <w:proofErr w:type="spellStart"/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ТЗ</w:t>
            </w:r>
            <w:proofErr w:type="spellEnd"/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</w:t>
            </w:r>
            <w:proofErr w:type="spellStart"/>
            <w:r w:rsidRPr="00144C56">
              <w:rPr>
                <w:color w:val="000000"/>
                <w:sz w:val="20"/>
                <w:szCs w:val="20"/>
              </w:rPr>
              <w:t>СЗВ</w:t>
            </w:r>
            <w:proofErr w:type="spellEnd"/>
            <w:r w:rsidRPr="00144C56">
              <w:rPr>
                <w:color w:val="000000"/>
                <w:sz w:val="20"/>
                <w:szCs w:val="20"/>
              </w:rPr>
              <w:t xml:space="preserve">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</w:t>
      </w: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</w:t>
      </w: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</w:t>
      </w: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</w:t>
      </w: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EF03C1">
        <w:rPr>
          <w:rFonts w:ascii="Times New Roman" w:hAnsi="Times New Roman"/>
          <w:color w:val="000000"/>
          <w:sz w:val="20"/>
          <w:szCs w:val="20"/>
          <w:lang w:eastAsia="en-US"/>
        </w:rPr>
        <w:t>21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A8672B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A8672B">
        <w:rPr>
          <w:rFonts w:ascii="Times New Roman" w:hAnsi="Times New Roman"/>
          <w:color w:val="000000"/>
          <w:sz w:val="20"/>
          <w:szCs w:val="20"/>
          <w:lang w:eastAsia="en-US"/>
        </w:rPr>
        <w:t>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8D171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EF03C1">
        <w:rPr>
          <w:rFonts w:ascii="Times New Roman" w:hAnsi="Times New Roman"/>
          <w:color w:val="000000"/>
          <w:sz w:val="20"/>
          <w:szCs w:val="20"/>
          <w:lang w:eastAsia="en-US"/>
        </w:rPr>
        <w:t>Волгоград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EF03C1">
        <w:rPr>
          <w:rFonts w:ascii="Times New Roman" w:hAnsi="Times New Roman"/>
          <w:color w:val="000000"/>
          <w:sz w:val="20"/>
          <w:szCs w:val="20"/>
          <w:lang w:eastAsia="en-US"/>
        </w:rPr>
        <w:t>21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A8672B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A8672B">
        <w:rPr>
          <w:rFonts w:ascii="Times New Roman" w:hAnsi="Times New Roman"/>
          <w:color w:val="000000"/>
          <w:sz w:val="20"/>
          <w:szCs w:val="20"/>
          <w:lang w:eastAsia="en-US"/>
        </w:rPr>
        <w:t>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B49EB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700E1"/>
    <w:rsid w:val="000D1AD8"/>
    <w:rsid w:val="0012643C"/>
    <w:rsid w:val="00144C56"/>
    <w:rsid w:val="001F051C"/>
    <w:rsid w:val="001F23AD"/>
    <w:rsid w:val="001F71C4"/>
    <w:rsid w:val="002919D7"/>
    <w:rsid w:val="002B775E"/>
    <w:rsid w:val="002C379F"/>
    <w:rsid w:val="002F053C"/>
    <w:rsid w:val="0030437B"/>
    <w:rsid w:val="00346F68"/>
    <w:rsid w:val="00395F49"/>
    <w:rsid w:val="003D5EC9"/>
    <w:rsid w:val="003F5E07"/>
    <w:rsid w:val="004164AA"/>
    <w:rsid w:val="004166A6"/>
    <w:rsid w:val="004276A8"/>
    <w:rsid w:val="0049496E"/>
    <w:rsid w:val="004D1879"/>
    <w:rsid w:val="005015E9"/>
    <w:rsid w:val="005333CE"/>
    <w:rsid w:val="00535C66"/>
    <w:rsid w:val="0057484C"/>
    <w:rsid w:val="00587A35"/>
    <w:rsid w:val="005D59F9"/>
    <w:rsid w:val="005D7882"/>
    <w:rsid w:val="00611340"/>
    <w:rsid w:val="00645744"/>
    <w:rsid w:val="006709FB"/>
    <w:rsid w:val="006966F0"/>
    <w:rsid w:val="00697BD0"/>
    <w:rsid w:val="00706DC0"/>
    <w:rsid w:val="007175B5"/>
    <w:rsid w:val="0073576D"/>
    <w:rsid w:val="00741799"/>
    <w:rsid w:val="0075187B"/>
    <w:rsid w:val="00782F3B"/>
    <w:rsid w:val="0082636F"/>
    <w:rsid w:val="00844DC9"/>
    <w:rsid w:val="00851595"/>
    <w:rsid w:val="00856A2C"/>
    <w:rsid w:val="008A6C29"/>
    <w:rsid w:val="008D171F"/>
    <w:rsid w:val="008D7C03"/>
    <w:rsid w:val="009A50DE"/>
    <w:rsid w:val="009B20D7"/>
    <w:rsid w:val="009C6EC1"/>
    <w:rsid w:val="009D6389"/>
    <w:rsid w:val="00A8672B"/>
    <w:rsid w:val="00AA47A3"/>
    <w:rsid w:val="00B054D6"/>
    <w:rsid w:val="00B16787"/>
    <w:rsid w:val="00B37952"/>
    <w:rsid w:val="00B50879"/>
    <w:rsid w:val="00B80695"/>
    <w:rsid w:val="00BB1089"/>
    <w:rsid w:val="00C02F16"/>
    <w:rsid w:val="00CB556E"/>
    <w:rsid w:val="00D061FA"/>
    <w:rsid w:val="00D37D18"/>
    <w:rsid w:val="00D85B47"/>
    <w:rsid w:val="00DE4050"/>
    <w:rsid w:val="00DF3800"/>
    <w:rsid w:val="00DF7CAE"/>
    <w:rsid w:val="00E62DDD"/>
    <w:rsid w:val="00E81D03"/>
    <w:rsid w:val="00EA12A3"/>
    <w:rsid w:val="00EF03C1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1962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2</cp:revision>
  <dcterms:created xsi:type="dcterms:W3CDTF">2019-12-16T11:11:00Z</dcterms:created>
  <dcterms:modified xsi:type="dcterms:W3CDTF">2019-12-16T11:11:00Z</dcterms:modified>
</cp:coreProperties>
</file>